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D3" w:rsidRDefault="008101D3" w:rsidP="008101D3">
      <w:pPr>
        <w:pStyle w:val="Nagwek1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Obowiązek informacyjny - Wydział Księgowości - Referat Księgowości Nie</w:t>
      </w:r>
      <w:r w:rsidR="007D2A07">
        <w:rPr>
          <w:rFonts w:ascii="Arial" w:hAnsi="Arial" w:cs="Arial"/>
          <w:sz w:val="20"/>
        </w:rPr>
        <w:t>podatkowych Dochodów Gminy</w:t>
      </w:r>
      <w:r>
        <w:rPr>
          <w:rFonts w:ascii="Arial" w:hAnsi="Arial" w:cs="Arial"/>
          <w:sz w:val="20"/>
        </w:rPr>
        <w:t xml:space="preserve"> </w:t>
      </w:r>
      <w:r w:rsidR="001B77DE">
        <w:rPr>
          <w:rFonts w:ascii="Arial" w:hAnsi="Arial" w:cs="Arial"/>
          <w:sz w:val="20"/>
        </w:rPr>
        <w:t xml:space="preserve">/Skarbu Państwa, Powiatu, Egzekucji Administracyjnej </w:t>
      </w:r>
      <w:bookmarkStart w:id="0" w:name="_GoBack"/>
      <w:bookmarkEnd w:id="0"/>
      <w:r>
        <w:rPr>
          <w:rFonts w:ascii="Arial" w:hAnsi="Arial" w:cs="Arial"/>
          <w:sz w:val="20"/>
        </w:rPr>
        <w:t>- w sprawach dotyczących wydawania zaświadczeń o niezaleganiu w niepodatkowych dochodach budżetowych.</w:t>
      </w:r>
    </w:p>
    <w:p w:rsidR="008101D3" w:rsidRDefault="008101D3" w:rsidP="008101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(Przetwarzanie danych osobowych odbywa się na podstawie  Art. 6 ust.1 lit. c, RODO - </w:t>
      </w:r>
      <w:r>
        <w:rPr>
          <w:rFonts w:ascii="Arial" w:hAnsi="Arial" w:cs="Arial"/>
          <w:b/>
          <w:i/>
          <w:sz w:val="20"/>
          <w:szCs w:val="20"/>
        </w:rPr>
        <w:t>przetwarzanie jest niezbędne do wypełnienia obowiązku prawnego ciążącego na administratorze</w:t>
      </w:r>
      <w:r>
        <w:rPr>
          <w:rFonts w:ascii="Arial" w:hAnsi="Arial" w:cs="Arial"/>
          <w:sz w:val="20"/>
          <w:szCs w:val="20"/>
        </w:rPr>
        <w:t>)</w:t>
      </w:r>
    </w:p>
    <w:p w:rsidR="008101D3" w:rsidRDefault="008101D3" w:rsidP="008101D3">
      <w:pPr>
        <w:rPr>
          <w:rFonts w:ascii="Arial" w:hAnsi="Arial" w:cs="Arial"/>
          <w:sz w:val="20"/>
          <w:szCs w:val="20"/>
        </w:rPr>
      </w:pPr>
    </w:p>
    <w:p w:rsidR="008101D3" w:rsidRDefault="008101D3" w:rsidP="008101D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Państwa danych osobowych jest  </w:t>
      </w:r>
    </w:p>
    <w:p w:rsidR="008101D3" w:rsidRDefault="008101D3" w:rsidP="008101D3">
      <w:pPr>
        <w:pStyle w:val="Akapitzlist"/>
        <w:ind w:firstLine="69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 Miasta Bydgoszczy z siedzibą przy ul. Jezuickiej 1, 85-102 Bydgoszcz</w:t>
      </w:r>
    </w:p>
    <w:p w:rsidR="008101D3" w:rsidRDefault="008101D3" w:rsidP="008101D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związanych z ochroną swoich danych osobowych możecie się Państwo kontaktować   z Inspektorem Ochrony Danych za pomocą e-mail:</w:t>
      </w:r>
    </w:p>
    <w:p w:rsidR="008101D3" w:rsidRDefault="008101D3" w:rsidP="008101D3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iod@um.bydgoszcz.pl</w:t>
      </w:r>
    </w:p>
    <w:p w:rsidR="008101D3" w:rsidRDefault="008101D3" w:rsidP="008101D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pisemnie na adres: </w:t>
      </w:r>
    </w:p>
    <w:p w:rsidR="008101D3" w:rsidRDefault="008101D3" w:rsidP="008101D3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 Miasta Bydgoszczy, Inspektor Ochrony Danych, ul. Jezuicka 1, 85-102 Bydgoszcz</w:t>
      </w:r>
    </w:p>
    <w:p w:rsidR="008101D3" w:rsidRDefault="008101D3" w:rsidP="008101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3478B">
        <w:rPr>
          <w:rFonts w:ascii="Arial" w:hAnsi="Arial" w:cs="Arial"/>
          <w:sz w:val="20"/>
          <w:szCs w:val="20"/>
        </w:rPr>
        <w:t xml:space="preserve">Państwa dane osobowe są przetwarzane w celu wypełnienia obowiązku prawnego ciążącego na administratorze danych wynikającego z ustawowych zadań gminy jak również realizacji zadań zleconych z zakresu administracji rządowej na podstawie </w:t>
      </w:r>
      <w:r>
        <w:rPr>
          <w:rFonts w:ascii="Arial" w:hAnsi="Arial" w:cs="Arial"/>
          <w:sz w:val="20"/>
          <w:szCs w:val="20"/>
        </w:rPr>
        <w:t xml:space="preserve"> ustawy z dnia 14 czerwca 1960r. Kodeksu postępowania administracyjnego (DZ.U.2021.735 j.t.).</w:t>
      </w:r>
    </w:p>
    <w:p w:rsidR="008101D3" w:rsidRPr="0043478B" w:rsidRDefault="008101D3" w:rsidP="008101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3478B">
        <w:rPr>
          <w:rFonts w:ascii="Arial" w:hAnsi="Arial" w:cs="Arial"/>
          <w:sz w:val="20"/>
          <w:szCs w:val="20"/>
        </w:rPr>
        <w:t>Podanie danych osobowych jest wymagane na podstawie przepisów prawa.</w:t>
      </w:r>
    </w:p>
    <w:p w:rsidR="008101D3" w:rsidRDefault="008101D3" w:rsidP="008101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podanie danych osobowych wymaganych na podstawie przepisów prawa będzie skutkować brakiem możliwości wszczęcia sprawy lub wydaniem decyzji o odmowie załatwienia wnioskowanej sprawy.</w:t>
      </w:r>
    </w:p>
    <w:p w:rsidR="008101D3" w:rsidRDefault="008101D3" w:rsidP="008101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będą udostępniane wyłącznie podmiotom uprawnionym </w:t>
      </w:r>
      <w:r>
        <w:rPr>
          <w:rFonts w:ascii="Arial" w:hAnsi="Arial" w:cs="Arial"/>
          <w:sz w:val="20"/>
          <w:szCs w:val="20"/>
        </w:rPr>
        <w:br/>
        <w:t xml:space="preserve">na podstawie przepisów prawa. </w:t>
      </w:r>
    </w:p>
    <w:p w:rsidR="008101D3" w:rsidRDefault="008101D3" w:rsidP="008101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8101D3" w:rsidRDefault="008101D3" w:rsidP="008101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:rsidR="008101D3" w:rsidRDefault="008101D3" w:rsidP="008101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Państwa danych osobowych jesteście Państwo uprawnieni do:</w:t>
      </w:r>
    </w:p>
    <w:p w:rsidR="008101D3" w:rsidRDefault="008101D3" w:rsidP="008101D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swoich danych osobowych.</w:t>
      </w:r>
    </w:p>
    <w:p w:rsidR="008101D3" w:rsidRDefault="008101D3" w:rsidP="008101D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Poprawiania swoich danych osobowych.</w:t>
      </w:r>
    </w:p>
    <w:p w:rsidR="008101D3" w:rsidRDefault="008101D3" w:rsidP="008101D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żądania ograniczenia przetwarzania danych osobowych wyłącznie do ich przechowywania  w przypadku:</w:t>
      </w:r>
    </w:p>
    <w:p w:rsidR="008101D3" w:rsidRDefault="008101D3" w:rsidP="008101D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zakwestionowania prawidłowości danych osobowych lub podstawy prawnej ich przetwarzania,</w:t>
      </w:r>
    </w:p>
    <w:p w:rsidR="008101D3" w:rsidRDefault="008101D3" w:rsidP="008101D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8101D3" w:rsidRDefault="008101D3" w:rsidP="008101D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organu nadzorczego – Prezesa Urzędu Ochrony Danych Osobowych.</w:t>
      </w:r>
    </w:p>
    <w:p w:rsidR="008101D3" w:rsidRPr="007C5ACA" w:rsidRDefault="008101D3" w:rsidP="008101D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38E9" w:rsidRDefault="00D138E9"/>
    <w:sectPr w:rsidR="00D138E9" w:rsidSect="006C71BF">
      <w:footerReference w:type="even" r:id="rId7"/>
      <w:pgSz w:w="12240" w:h="15840"/>
      <w:pgMar w:top="1134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95" w:rsidRDefault="008B1D95">
      <w:r>
        <w:separator/>
      </w:r>
    </w:p>
  </w:endnote>
  <w:endnote w:type="continuationSeparator" w:id="0">
    <w:p w:rsidR="008B1D95" w:rsidRDefault="008B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A4" w:rsidRDefault="008101D3" w:rsidP="00B3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19A4" w:rsidRDefault="001B77DE" w:rsidP="00B377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95" w:rsidRDefault="008B1D95">
      <w:r>
        <w:separator/>
      </w:r>
    </w:p>
  </w:footnote>
  <w:footnote w:type="continuationSeparator" w:id="0">
    <w:p w:rsidR="008B1D95" w:rsidRDefault="008B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D3"/>
    <w:rsid w:val="001B77DE"/>
    <w:rsid w:val="0023230D"/>
    <w:rsid w:val="007203A4"/>
    <w:rsid w:val="007D2A07"/>
    <w:rsid w:val="008101D3"/>
    <w:rsid w:val="008B1D95"/>
    <w:rsid w:val="00B62819"/>
    <w:rsid w:val="00D1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7B8F3-980F-424C-BA46-84B1372A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1D3"/>
    <w:pPr>
      <w:keepNext/>
      <w:ind w:left="2410" w:firstLine="422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01D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10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1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101D3"/>
    <w:rPr>
      <w:rFonts w:cs="Times New Roman"/>
    </w:rPr>
  </w:style>
  <w:style w:type="paragraph" w:styleId="Akapitzlist">
    <w:name w:val="List Paragraph"/>
    <w:basedOn w:val="Normalny"/>
    <w:uiPriority w:val="34"/>
    <w:qFormat/>
    <w:rsid w:val="008101D3"/>
    <w:pPr>
      <w:spacing w:after="200" w:line="276" w:lineRule="auto"/>
      <w:ind w:left="720"/>
      <w:contextualSpacing/>
    </w:pPr>
    <w:rPr>
      <w:rFonts w:ascii="Tahoma" w:hAnsi="Taho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boczekd</dc:creator>
  <cp:keywords/>
  <dc:description/>
  <cp:lastModifiedBy>Daria Boczek</cp:lastModifiedBy>
  <cp:revision>3</cp:revision>
  <dcterms:created xsi:type="dcterms:W3CDTF">2022-06-07T14:21:00Z</dcterms:created>
  <dcterms:modified xsi:type="dcterms:W3CDTF">2022-09-27T08:32:00Z</dcterms:modified>
</cp:coreProperties>
</file>