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F6" w:rsidRPr="007A2201" w:rsidRDefault="001447F6" w:rsidP="007A2201">
      <w:pPr>
        <w:ind w:left="284" w:hanging="284"/>
        <w:jc w:val="both"/>
        <w:rPr>
          <w:b/>
        </w:rPr>
      </w:pPr>
    </w:p>
    <w:p w:rsidR="00477F76" w:rsidRPr="00CA01BD" w:rsidRDefault="00477F76" w:rsidP="00477F76">
      <w:pPr>
        <w:jc w:val="center"/>
        <w:outlineLvl w:val="4"/>
        <w:rPr>
          <w:rFonts w:ascii="inherit" w:hAnsi="inherit" w:cs="Arial"/>
          <w:b/>
          <w:bCs/>
          <w:color w:val="464646"/>
          <w:sz w:val="24"/>
          <w:szCs w:val="24"/>
          <w:lang w:eastAsia="pl-PL"/>
        </w:rPr>
      </w:pPr>
      <w:r w:rsidRPr="00CA01BD">
        <w:rPr>
          <w:rFonts w:ascii="inherit" w:hAnsi="inherit" w:cs="Arial"/>
          <w:b/>
          <w:bCs/>
          <w:color w:val="464646"/>
          <w:sz w:val="24"/>
          <w:szCs w:val="24"/>
          <w:lang w:eastAsia="pl-PL"/>
        </w:rPr>
        <w:t>INFORMACJE O PRZETWARZANIU DANYCH OSOBOWYCH</w:t>
      </w:r>
    </w:p>
    <w:p w:rsidR="00477F76" w:rsidRDefault="00477F76" w:rsidP="00477F76">
      <w:pPr>
        <w:pStyle w:val="Nagwek1"/>
        <w:rPr>
          <w:sz w:val="22"/>
          <w:szCs w:val="22"/>
        </w:rPr>
      </w:pPr>
    </w:p>
    <w:p w:rsidR="00477F76" w:rsidRPr="00477F76" w:rsidRDefault="00477F76" w:rsidP="00202B38">
      <w:pPr>
        <w:spacing w:line="276" w:lineRule="auto"/>
        <w:jc w:val="center"/>
        <w:rPr>
          <w:sz w:val="22"/>
          <w:szCs w:val="22"/>
        </w:rPr>
      </w:pPr>
      <w:r w:rsidRPr="00477F76">
        <w:rPr>
          <w:sz w:val="22"/>
          <w:szCs w:val="22"/>
        </w:rPr>
        <w:t>Przetwarzanie danych osobowych w Referacie Spraw Społecznych Wydziału Spraw Obywatelskich Urzędu Miasta Bydgoszczy</w:t>
      </w:r>
      <w:r w:rsidRPr="00477F76">
        <w:rPr>
          <w:color w:val="FF0000"/>
          <w:sz w:val="22"/>
          <w:szCs w:val="22"/>
        </w:rPr>
        <w:t xml:space="preserve"> </w:t>
      </w:r>
      <w:r w:rsidRPr="00477F76">
        <w:rPr>
          <w:sz w:val="22"/>
          <w:szCs w:val="22"/>
        </w:rPr>
        <w:t>odbywa się na</w:t>
      </w:r>
      <w:r w:rsidR="00202B38">
        <w:rPr>
          <w:sz w:val="22"/>
          <w:szCs w:val="22"/>
        </w:rPr>
        <w:t xml:space="preserve"> podstawie art. 6 ust. </w:t>
      </w:r>
      <w:r w:rsidRPr="00477F76">
        <w:rPr>
          <w:sz w:val="22"/>
          <w:szCs w:val="22"/>
        </w:rPr>
        <w:t xml:space="preserve">1 lit. c, RODO                   </w:t>
      </w:r>
    </w:p>
    <w:p w:rsidR="00477F76" w:rsidRPr="00477F76" w:rsidRDefault="00477F76" w:rsidP="00202B38">
      <w:pPr>
        <w:spacing w:line="276" w:lineRule="auto"/>
        <w:jc w:val="center"/>
        <w:rPr>
          <w:sz w:val="22"/>
          <w:szCs w:val="22"/>
        </w:rPr>
      </w:pPr>
      <w:r w:rsidRPr="00477F76">
        <w:rPr>
          <w:sz w:val="22"/>
          <w:szCs w:val="22"/>
        </w:rPr>
        <w:t xml:space="preserve">  </w:t>
      </w:r>
      <w:r w:rsidRPr="00477F76">
        <w:rPr>
          <w:b/>
          <w:i/>
          <w:sz w:val="22"/>
          <w:szCs w:val="22"/>
        </w:rPr>
        <w:t>przetwarzanie jest niezbędne do wypełnienia obowiązku prawnego ciążącego na administratorze</w:t>
      </w:r>
    </w:p>
    <w:p w:rsidR="00477F76" w:rsidRPr="00477F76" w:rsidRDefault="00477F76" w:rsidP="00202B38">
      <w:pPr>
        <w:spacing w:line="276" w:lineRule="auto"/>
        <w:rPr>
          <w:sz w:val="22"/>
          <w:szCs w:val="22"/>
        </w:rPr>
      </w:pPr>
    </w:p>
    <w:p w:rsidR="00477F76" w:rsidRPr="00477F76" w:rsidRDefault="00477F76" w:rsidP="00202B38">
      <w:pPr>
        <w:spacing w:line="276" w:lineRule="auto"/>
        <w:rPr>
          <w:sz w:val="22"/>
          <w:szCs w:val="22"/>
        </w:rPr>
      </w:pP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 xml:space="preserve">Administratorem Państwa danych osobowych jest:  </w:t>
      </w:r>
    </w:p>
    <w:p w:rsidR="00477F76" w:rsidRPr="00477F76" w:rsidRDefault="00477F76" w:rsidP="00202B38">
      <w:pPr>
        <w:pStyle w:val="Akapitzlist"/>
        <w:spacing w:line="276" w:lineRule="auto"/>
        <w:rPr>
          <w:b/>
          <w:sz w:val="22"/>
          <w:szCs w:val="22"/>
        </w:rPr>
      </w:pPr>
      <w:r w:rsidRPr="00477F76">
        <w:rPr>
          <w:b/>
          <w:sz w:val="22"/>
          <w:szCs w:val="22"/>
        </w:rPr>
        <w:t>Gmina Miasto Bydgoszcz z siedzibą przy ul. Jezuickiej 1, 85–102 Bydgoszcz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W sprawach związanych z ochroną swoich danych osobowych możecie się Państwo kontaktować z Inspektorem Ochrony Danych za pomocą e–mail:</w:t>
      </w:r>
    </w:p>
    <w:p w:rsidR="00477F76" w:rsidRPr="00477F76" w:rsidRDefault="00477F76" w:rsidP="00202B38">
      <w:pPr>
        <w:pStyle w:val="Akapitzlist"/>
        <w:spacing w:line="276" w:lineRule="auto"/>
        <w:jc w:val="center"/>
        <w:rPr>
          <w:b/>
          <w:sz w:val="22"/>
          <w:szCs w:val="22"/>
        </w:rPr>
      </w:pPr>
      <w:r w:rsidRPr="00477F76">
        <w:rPr>
          <w:b/>
          <w:sz w:val="22"/>
          <w:szCs w:val="22"/>
        </w:rPr>
        <w:t>iod@um.bydgoszcz.pl</w:t>
      </w:r>
    </w:p>
    <w:p w:rsidR="00477F76" w:rsidRPr="00477F76" w:rsidRDefault="00477F76" w:rsidP="00202B38">
      <w:pPr>
        <w:pStyle w:val="Akapitzlist"/>
        <w:spacing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lub pisemnie na adres:</w:t>
      </w:r>
    </w:p>
    <w:p w:rsidR="00477F76" w:rsidRPr="00477F76" w:rsidRDefault="00477F76" w:rsidP="00202B38">
      <w:pPr>
        <w:pStyle w:val="Akapitzlist"/>
        <w:spacing w:line="276" w:lineRule="auto"/>
        <w:jc w:val="center"/>
        <w:rPr>
          <w:b/>
          <w:sz w:val="22"/>
          <w:szCs w:val="22"/>
        </w:rPr>
      </w:pPr>
      <w:r w:rsidRPr="00477F76">
        <w:rPr>
          <w:b/>
          <w:sz w:val="22"/>
          <w:szCs w:val="22"/>
        </w:rPr>
        <w:t>Urząd Miasta Bydgoszczy, Inspektor Ochrony Danych, ul. Jezuicka 1, 85–102 Bydgoszcz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Państwa dane osobowe są przetwarzane w celu realizacji zapisów ustawy z dnia</w:t>
      </w:r>
      <w:r w:rsidR="00202B38">
        <w:rPr>
          <w:sz w:val="22"/>
          <w:szCs w:val="22"/>
        </w:rPr>
        <w:t xml:space="preserve"> </w:t>
      </w:r>
      <w:r w:rsidRPr="00477F76">
        <w:rPr>
          <w:sz w:val="22"/>
          <w:szCs w:val="22"/>
        </w:rPr>
        <w:t>20 marca 2009 r. o bezpieczeństwie imprez masowych (t.j . Dz. U. z 2018 r., poz. 1870 z późn. zm.) oraz ustawy z dnia 14 czerwca 19</w:t>
      </w:r>
      <w:r w:rsidR="00202B38">
        <w:rPr>
          <w:sz w:val="22"/>
          <w:szCs w:val="22"/>
        </w:rPr>
        <w:t xml:space="preserve">60 r. </w:t>
      </w:r>
      <w:r w:rsidRPr="00477F76">
        <w:rPr>
          <w:sz w:val="22"/>
          <w:szCs w:val="22"/>
        </w:rPr>
        <w:t xml:space="preserve">Kodeks postępowania administracyjnego </w:t>
      </w:r>
      <w:r w:rsidRPr="00477F76">
        <w:rPr>
          <w:sz w:val="22"/>
          <w:szCs w:val="22"/>
        </w:rPr>
        <w:br/>
        <w:t>(t.j. Dz. U. z 2018 r., poz. 2096 z późn. zm.).</w:t>
      </w:r>
    </w:p>
    <w:p w:rsid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Podanie danych osobowych jest wymagane na podstawie przepisów prawa w celu wypełnienia obowiązków prawnych ciążących na administratorze danych, tj. prowadzenia postępowań administracyjnych o wydanie zezwoleń  na przeprowadzanie imprez masowych oraz realizacji zadań wskazanych w ustawie o bezpieczeństwie imprez masowych.</w:t>
      </w:r>
    </w:p>
    <w:p w:rsidR="00477F76" w:rsidRPr="00477F76" w:rsidRDefault="00477F76" w:rsidP="00202B38">
      <w:pPr>
        <w:pStyle w:val="Akapitzlist"/>
        <w:suppressAutoHyphens w:val="0"/>
        <w:spacing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W przypadku danych, których obowiązek podania nie wynika z przepisów prawa, Państwa dane osobowe przetwarzane będą na podstawie zgody - w celu ułatwienia kontaktu.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Niepodanie danych osobowych wymaganych na podstawie przepisów prawa będzie skutkować brakiem możliwości wszczęcia postępowania i rozpoznania sprawy.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 xml:space="preserve">Państwa dane osobowe będą udostępniane wyłącznie podmiotom uprawnionym na podstawie przepisów prawa. 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Państwa dane osobowe będą przetwarzane oraz przechowywane w archiwum zakładowym przez okres wynikający z obowiązujących przepisów prawa, w szczególności Ustawy</w:t>
      </w:r>
      <w:r w:rsidR="00202B38">
        <w:rPr>
          <w:sz w:val="22"/>
          <w:szCs w:val="22"/>
        </w:rPr>
        <w:t xml:space="preserve">             </w:t>
      </w:r>
      <w:r w:rsidRPr="00477F76">
        <w:rPr>
          <w:sz w:val="22"/>
          <w:szCs w:val="22"/>
        </w:rPr>
        <w:t>o</w:t>
      </w:r>
      <w:r w:rsidR="00202B38">
        <w:rPr>
          <w:sz w:val="22"/>
          <w:szCs w:val="22"/>
        </w:rPr>
        <w:t xml:space="preserve"> </w:t>
      </w:r>
      <w:r w:rsidRPr="00477F76">
        <w:rPr>
          <w:sz w:val="22"/>
          <w:szCs w:val="22"/>
        </w:rPr>
        <w:t>narodowym zasobie archiwalnym i archiwach oraz aktach wykonawczych do tej ustawy,</w:t>
      </w:r>
      <w:r w:rsidRPr="00477F76">
        <w:rPr>
          <w:sz w:val="22"/>
          <w:szCs w:val="22"/>
        </w:rPr>
        <w:br/>
        <w:t>tj. przez 5 lat.</w:t>
      </w:r>
    </w:p>
    <w:p w:rsidR="00477F76" w:rsidRPr="00477F76" w:rsidRDefault="00477F76" w:rsidP="00202B38">
      <w:pPr>
        <w:pStyle w:val="Akapitzlist"/>
        <w:numPr>
          <w:ilvl w:val="0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W związku z przetwarzaniem Państwa danych osobowych jesteście Państwo uprawnieni do:</w:t>
      </w:r>
    </w:p>
    <w:p w:rsidR="00477F76" w:rsidRPr="00477F76" w:rsidRDefault="00477F76" w:rsidP="00202B38">
      <w:pPr>
        <w:pStyle w:val="Akapitzlist"/>
        <w:numPr>
          <w:ilvl w:val="1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dostępu do swoich danych osobowych;</w:t>
      </w:r>
    </w:p>
    <w:p w:rsidR="00477F76" w:rsidRPr="00477F76" w:rsidRDefault="00477F76" w:rsidP="00202B38">
      <w:pPr>
        <w:pStyle w:val="Akapitzlist"/>
        <w:numPr>
          <w:ilvl w:val="1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poprawiania swoich danych osobowych;</w:t>
      </w:r>
    </w:p>
    <w:p w:rsidR="00477F76" w:rsidRPr="00477F76" w:rsidRDefault="00477F76" w:rsidP="00202B38">
      <w:pPr>
        <w:pStyle w:val="Akapitzlist"/>
        <w:numPr>
          <w:ilvl w:val="1"/>
          <w:numId w:val="7"/>
        </w:numPr>
        <w:suppressAutoHyphens w:val="0"/>
        <w:spacing w:after="200" w:line="276" w:lineRule="auto"/>
        <w:rPr>
          <w:sz w:val="22"/>
          <w:szCs w:val="22"/>
        </w:rPr>
      </w:pPr>
      <w:r w:rsidRPr="00477F76">
        <w:rPr>
          <w:sz w:val="22"/>
          <w:szCs w:val="22"/>
        </w:rPr>
        <w:t>wniesienia żądania ograniczenia przetwarzania danych osobowych wyłącznie do ich przechowywania  w przypadku:</w:t>
      </w:r>
    </w:p>
    <w:p w:rsidR="00477F76" w:rsidRPr="00477F76" w:rsidRDefault="00477F76" w:rsidP="00202B38">
      <w:pPr>
        <w:pStyle w:val="Akapitzlist"/>
        <w:numPr>
          <w:ilvl w:val="2"/>
          <w:numId w:val="7"/>
        </w:numPr>
        <w:suppressAutoHyphens w:val="0"/>
        <w:spacing w:after="200" w:line="276" w:lineRule="auto"/>
        <w:ind w:hanging="459"/>
        <w:rPr>
          <w:sz w:val="22"/>
          <w:szCs w:val="22"/>
        </w:rPr>
      </w:pPr>
      <w:r w:rsidRPr="00477F76">
        <w:rPr>
          <w:sz w:val="22"/>
          <w:szCs w:val="22"/>
        </w:rPr>
        <w:t>zakwestionowania prawidłowości danych osobowych lub podstawy prawnej ich przetwarzania;</w:t>
      </w:r>
    </w:p>
    <w:p w:rsidR="00477F76" w:rsidRPr="00477F76" w:rsidRDefault="00477F76" w:rsidP="00202B38">
      <w:pPr>
        <w:pStyle w:val="Akapitzlist"/>
        <w:numPr>
          <w:ilvl w:val="2"/>
          <w:numId w:val="7"/>
        </w:numPr>
        <w:suppressAutoHyphens w:val="0"/>
        <w:spacing w:after="200" w:line="276" w:lineRule="auto"/>
        <w:ind w:hanging="459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9B737F" w:rsidRPr="00477F76" w:rsidRDefault="00477F76" w:rsidP="00202B38">
      <w:pPr>
        <w:pStyle w:val="Akapitzlist"/>
        <w:numPr>
          <w:ilvl w:val="1"/>
          <w:numId w:val="7"/>
        </w:numPr>
        <w:suppressAutoHyphens w:val="0"/>
        <w:spacing w:after="200" w:line="276" w:lineRule="auto"/>
        <w:jc w:val="both"/>
        <w:rPr>
          <w:sz w:val="22"/>
          <w:szCs w:val="22"/>
        </w:rPr>
      </w:pPr>
      <w:r w:rsidRPr="00477F76">
        <w:rPr>
          <w:sz w:val="22"/>
          <w:szCs w:val="22"/>
        </w:rPr>
        <w:t>wniesienia skargi do organu nadzorczego – Prezesa Urzędu Ochrony Danych Osobowych.</w:t>
      </w:r>
    </w:p>
    <w:sectPr w:rsidR="009B737F" w:rsidRPr="00477F76" w:rsidSect="000C13BE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0" w:right="1418" w:bottom="142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D18" w:rsidRDefault="00EE2D18">
      <w:r>
        <w:separator/>
      </w:r>
    </w:p>
  </w:endnote>
  <w:endnote w:type="continuationSeparator" w:id="0">
    <w:p w:rsidR="00EE2D18" w:rsidRDefault="00EE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18" w:rsidRDefault="00020E27" w:rsidP="009D65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2D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2D18" w:rsidRDefault="00EE2D18" w:rsidP="00FE1F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18" w:rsidRDefault="00EE2D18" w:rsidP="009D65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t xml:space="preserve"> </w:t>
    </w:r>
  </w:p>
  <w:p w:rsidR="00EE2D18" w:rsidRDefault="00EE2D1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D18" w:rsidRDefault="00EE2D18">
      <w:r>
        <w:separator/>
      </w:r>
    </w:p>
  </w:footnote>
  <w:footnote w:type="continuationSeparator" w:id="0">
    <w:p w:rsidR="00EE2D18" w:rsidRDefault="00EE2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D18" w:rsidRPr="006F3054" w:rsidRDefault="00EE2D18" w:rsidP="00FE1F94">
    <w:pPr>
      <w:pStyle w:val="Nagwek"/>
      <w:pBdr>
        <w:bottom w:val="single" w:sz="4" w:space="1" w:color="auto"/>
      </w:pBdr>
    </w:pPr>
    <w:r>
      <w:tab/>
    </w:r>
    <w:r>
      <w:tab/>
    </w:r>
    <w:r w:rsidRPr="006F3054">
      <w:t>Załącznik</w:t>
    </w:r>
    <w:r w:rsidR="00CC0DC7">
      <w:t xml:space="preserve"> nr 2</w:t>
    </w:r>
    <w:r w:rsidRPr="006F3054">
      <w:t xml:space="preserve"> do karty usługi</w:t>
    </w:r>
  </w:p>
  <w:p w:rsidR="00EE2D18" w:rsidRPr="006F3054" w:rsidRDefault="00633409" w:rsidP="00FE1F94">
    <w:pPr>
      <w:pStyle w:val="Nagwek"/>
      <w:pBdr>
        <w:bottom w:val="single" w:sz="4" w:space="1" w:color="auto"/>
      </w:pBdr>
    </w:pPr>
    <w:r>
      <w:tab/>
    </w:r>
    <w:r>
      <w:tab/>
      <w:t>WSO</w:t>
    </w:r>
    <w:r w:rsidR="00202B38">
      <w:t>–</w:t>
    </w:r>
    <w:r>
      <w:t>VI.0143.30.18</w:t>
    </w:r>
    <w:r w:rsidR="00EE2D18">
      <w:t>.2019</w:t>
    </w:r>
  </w:p>
  <w:p w:rsidR="00EE2D18" w:rsidRDefault="00EE2D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7C7D1D"/>
    <w:multiLevelType w:val="hybridMultilevel"/>
    <w:tmpl w:val="0A3292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1C72A3"/>
    <w:multiLevelType w:val="hybridMultilevel"/>
    <w:tmpl w:val="30881ECE"/>
    <w:lvl w:ilvl="0" w:tplc="7C60CF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870D2D"/>
    <w:multiLevelType w:val="hybridMultilevel"/>
    <w:tmpl w:val="852662AE"/>
    <w:lvl w:ilvl="0" w:tplc="3F9E0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2C491A"/>
    <w:multiLevelType w:val="hybridMultilevel"/>
    <w:tmpl w:val="82D6C1A4"/>
    <w:lvl w:ilvl="0" w:tplc="BB0C6A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F1F58"/>
    <w:multiLevelType w:val="hybridMultilevel"/>
    <w:tmpl w:val="35EC1C1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C8B31E4"/>
    <w:multiLevelType w:val="hybridMultilevel"/>
    <w:tmpl w:val="1BEC9584"/>
    <w:lvl w:ilvl="0" w:tplc="6B68ED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2316D"/>
    <w:rsid w:val="00000BC5"/>
    <w:rsid w:val="00020E27"/>
    <w:rsid w:val="000578B3"/>
    <w:rsid w:val="00061121"/>
    <w:rsid w:val="00087CC1"/>
    <w:rsid w:val="000C13BE"/>
    <w:rsid w:val="000D2E05"/>
    <w:rsid w:val="000E50B2"/>
    <w:rsid w:val="00127062"/>
    <w:rsid w:val="00142600"/>
    <w:rsid w:val="001447F6"/>
    <w:rsid w:val="00174594"/>
    <w:rsid w:val="001A3560"/>
    <w:rsid w:val="00202B38"/>
    <w:rsid w:val="00224F18"/>
    <w:rsid w:val="00226F5D"/>
    <w:rsid w:val="00241D83"/>
    <w:rsid w:val="00250BF7"/>
    <w:rsid w:val="0028182C"/>
    <w:rsid w:val="002C5F80"/>
    <w:rsid w:val="002D4A8D"/>
    <w:rsid w:val="002D573D"/>
    <w:rsid w:val="002E520F"/>
    <w:rsid w:val="002E6C7D"/>
    <w:rsid w:val="00301F5D"/>
    <w:rsid w:val="00302280"/>
    <w:rsid w:val="00305323"/>
    <w:rsid w:val="00332B9A"/>
    <w:rsid w:val="00340DDF"/>
    <w:rsid w:val="00365962"/>
    <w:rsid w:val="003B0212"/>
    <w:rsid w:val="00421C44"/>
    <w:rsid w:val="00477F76"/>
    <w:rsid w:val="004D17FE"/>
    <w:rsid w:val="004E19BA"/>
    <w:rsid w:val="004E4D8B"/>
    <w:rsid w:val="004F382C"/>
    <w:rsid w:val="00517D11"/>
    <w:rsid w:val="0052604F"/>
    <w:rsid w:val="005736AF"/>
    <w:rsid w:val="00597382"/>
    <w:rsid w:val="005F6A0B"/>
    <w:rsid w:val="00626F65"/>
    <w:rsid w:val="00633409"/>
    <w:rsid w:val="00646CC9"/>
    <w:rsid w:val="006667CD"/>
    <w:rsid w:val="00684F4A"/>
    <w:rsid w:val="006F209C"/>
    <w:rsid w:val="0076468A"/>
    <w:rsid w:val="007870D4"/>
    <w:rsid w:val="007A2201"/>
    <w:rsid w:val="007A294E"/>
    <w:rsid w:val="007B1ED0"/>
    <w:rsid w:val="007D09E4"/>
    <w:rsid w:val="007D5E73"/>
    <w:rsid w:val="007E24BA"/>
    <w:rsid w:val="00817D63"/>
    <w:rsid w:val="00837DEA"/>
    <w:rsid w:val="00857A79"/>
    <w:rsid w:val="00862594"/>
    <w:rsid w:val="008B7C3C"/>
    <w:rsid w:val="008C6230"/>
    <w:rsid w:val="008D1D15"/>
    <w:rsid w:val="00950D6A"/>
    <w:rsid w:val="00951745"/>
    <w:rsid w:val="00970916"/>
    <w:rsid w:val="009844C5"/>
    <w:rsid w:val="009A74AD"/>
    <w:rsid w:val="009B737F"/>
    <w:rsid w:val="009D650A"/>
    <w:rsid w:val="00A02E88"/>
    <w:rsid w:val="00A210CC"/>
    <w:rsid w:val="00AD2857"/>
    <w:rsid w:val="00B01AB0"/>
    <w:rsid w:val="00B2222A"/>
    <w:rsid w:val="00B236A9"/>
    <w:rsid w:val="00BB52D4"/>
    <w:rsid w:val="00CC0DC7"/>
    <w:rsid w:val="00CD0B67"/>
    <w:rsid w:val="00D02693"/>
    <w:rsid w:val="00D22EB3"/>
    <w:rsid w:val="00D9073F"/>
    <w:rsid w:val="00DF6343"/>
    <w:rsid w:val="00E04735"/>
    <w:rsid w:val="00E0704E"/>
    <w:rsid w:val="00E67620"/>
    <w:rsid w:val="00E7241A"/>
    <w:rsid w:val="00EB722A"/>
    <w:rsid w:val="00EE04A5"/>
    <w:rsid w:val="00EE2D18"/>
    <w:rsid w:val="00F2316D"/>
    <w:rsid w:val="00F24EEB"/>
    <w:rsid w:val="00F331D2"/>
    <w:rsid w:val="00F705CA"/>
    <w:rsid w:val="00F863B5"/>
    <w:rsid w:val="00F9049E"/>
    <w:rsid w:val="00F921FD"/>
    <w:rsid w:val="00F955AD"/>
    <w:rsid w:val="00FB2803"/>
    <w:rsid w:val="00FE1F94"/>
    <w:rsid w:val="00FE5947"/>
    <w:rsid w:val="00F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16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2316D"/>
    <w:pPr>
      <w:keepNext/>
      <w:numPr>
        <w:numId w:val="1"/>
      </w:numPr>
      <w:jc w:val="center"/>
      <w:outlineLvl w:val="0"/>
    </w:pPr>
    <w:rPr>
      <w:rFonts w:ascii="CG Times (WE)" w:hAnsi="CG Times (WE)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2316D"/>
  </w:style>
  <w:style w:type="paragraph" w:styleId="Tekstpodstawowy">
    <w:name w:val="Body Text"/>
    <w:basedOn w:val="Normalny"/>
    <w:rsid w:val="00F2316D"/>
    <w:rPr>
      <w:sz w:val="24"/>
    </w:rPr>
  </w:style>
  <w:style w:type="paragraph" w:styleId="Tekstpodstawowywcity">
    <w:name w:val="Body Text Indent"/>
    <w:basedOn w:val="Normalny"/>
    <w:link w:val="TekstpodstawowywcityZnak"/>
    <w:rsid w:val="00F2316D"/>
    <w:pPr>
      <w:ind w:firstLine="709"/>
      <w:jc w:val="both"/>
    </w:pPr>
    <w:rPr>
      <w:rFonts w:ascii="CG Times (WE)" w:hAnsi="CG Times (WE)"/>
      <w:sz w:val="24"/>
    </w:rPr>
  </w:style>
  <w:style w:type="paragraph" w:styleId="Stopka">
    <w:name w:val="footer"/>
    <w:basedOn w:val="Normalny"/>
    <w:rsid w:val="00F2316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3659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41D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unhideWhenUsed/>
    <w:rsid w:val="000C13B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737F"/>
    <w:rPr>
      <w:rFonts w:ascii="CG Times (WE)" w:hAnsi="CG Times (WE)"/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D6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D63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D63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4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</vt:lpstr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</dc:title>
  <dc:creator>kowalskik</dc:creator>
  <cp:lastModifiedBy>kruszkal</cp:lastModifiedBy>
  <cp:revision>5</cp:revision>
  <cp:lastPrinted>2019-08-06T14:30:00Z</cp:lastPrinted>
  <dcterms:created xsi:type="dcterms:W3CDTF">2019-08-06T14:35:00Z</dcterms:created>
  <dcterms:modified xsi:type="dcterms:W3CDTF">2019-08-07T08:31:00Z</dcterms:modified>
</cp:coreProperties>
</file>