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7A" w:rsidRDefault="0002487A">
      <w:bookmarkStart w:id="0" w:name="_GoBack"/>
      <w:bookmarkEnd w:id="0"/>
      <w:r w:rsidRPr="0002487A">
        <w:rPr>
          <w:i/>
          <w:u w:val="single"/>
        </w:rPr>
        <w:t xml:space="preserve">Załącznik do karty usługi </w:t>
      </w:r>
      <w:r w:rsidRPr="0002487A">
        <w:rPr>
          <w:b/>
          <w:i/>
          <w:u w:val="single"/>
        </w:rPr>
        <w:t>UMB</w:t>
      </w:r>
      <w:r w:rsidR="001B4915">
        <w:rPr>
          <w:b/>
          <w:i/>
          <w:u w:val="single"/>
        </w:rPr>
        <w:t xml:space="preserve"> </w:t>
      </w:r>
      <w:r w:rsidRPr="0002487A">
        <w:rPr>
          <w:b/>
          <w:i/>
          <w:u w:val="single"/>
        </w:rPr>
        <w:t>177</w:t>
      </w:r>
      <w:r>
        <w:rPr>
          <w:u w:val="single"/>
        </w:rPr>
        <w:t>______________________________________________________</w:t>
      </w:r>
    </w:p>
    <w:p w:rsidR="0002487A" w:rsidRPr="0002487A" w:rsidRDefault="000248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Załącznik nr 2</w:t>
      </w:r>
    </w:p>
    <w:p w:rsidR="0002487A" w:rsidRDefault="0002487A" w:rsidP="009A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7A" w:rsidRPr="0002487A" w:rsidRDefault="0002487A" w:rsidP="000248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87A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02487A" w:rsidRDefault="0002487A" w:rsidP="000248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87A">
        <w:rPr>
          <w:rFonts w:ascii="Arial" w:eastAsia="Times New Roman" w:hAnsi="Arial" w:cs="Arial"/>
          <w:b/>
          <w:sz w:val="24"/>
          <w:szCs w:val="24"/>
          <w:lang w:eastAsia="pl-PL"/>
        </w:rPr>
        <w:t>O NIEKARALNOŚCI I KWALIFIKACJACH KIEROWCÓW</w:t>
      </w:r>
    </w:p>
    <w:p w:rsidR="001B4915" w:rsidRPr="0002487A" w:rsidRDefault="001B4915" w:rsidP="000248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WYKONUJĄCYCH PRZEWOZY DROGOWE NA POTRZEBY WŁASNE</w:t>
      </w:r>
    </w:p>
    <w:p w:rsidR="0002487A" w:rsidRDefault="0002487A" w:rsidP="009A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7A" w:rsidRPr="00797428" w:rsidRDefault="0002487A" w:rsidP="009A3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79A2" w:rsidRPr="00797428" w:rsidRDefault="00BA2303" w:rsidP="009A3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</w:t>
      </w:r>
      <w:r w:rsidR="009A3ABD"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24DA7"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>kierowcy wykonujący przewozy drogowe na rzecz</w:t>
      </w:r>
      <w:r w:rsidR="001B491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524DA7"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C79A2" w:rsidRDefault="00EC79A2" w:rsidP="009A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9A2" w:rsidRDefault="009A3ABD" w:rsidP="009A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A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524DA7" w:rsidRPr="009A3A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1B491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9A3ABD" w:rsidRDefault="009A3ABD" w:rsidP="009A3A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3AB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  <w:r w:rsidR="002A2A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</w:t>
      </w:r>
      <w:r w:rsidRPr="009A3AB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(oznaczenie przedsiębiorcy)</w:t>
      </w:r>
      <w:r w:rsidR="00524DA7" w:rsidRPr="009A3AB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060EC2" w:rsidRDefault="00060EC2" w:rsidP="009A3A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C79A2" w:rsidRPr="002A2A2B" w:rsidRDefault="002A2A2B" w:rsidP="009A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EC79A2" w:rsidRPr="00060EC2" w:rsidRDefault="00060EC2" w:rsidP="009A3A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</w:t>
      </w:r>
      <w:r w:rsidR="002A2A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2A2A2B">
        <w:rPr>
          <w:rFonts w:ascii="Times New Roman" w:hAnsi="Times New Roman" w:cs="Times New Roman"/>
          <w:i/>
          <w:sz w:val="20"/>
          <w:szCs w:val="20"/>
        </w:rPr>
        <w:t>s</w:t>
      </w:r>
      <w:r w:rsidRPr="00060EC2">
        <w:rPr>
          <w:rFonts w:ascii="Times New Roman" w:hAnsi="Times New Roman" w:cs="Times New Roman"/>
          <w:i/>
          <w:sz w:val="20"/>
          <w:szCs w:val="20"/>
        </w:rPr>
        <w:t>iedziba</w:t>
      </w:r>
      <w:r w:rsidR="002A2A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60EC2">
        <w:rPr>
          <w:rFonts w:ascii="Times New Roman" w:hAnsi="Times New Roman" w:cs="Times New Roman"/>
          <w:i/>
          <w:sz w:val="20"/>
          <w:szCs w:val="20"/>
        </w:rPr>
        <w:t xml:space="preserve"> (miejsce zamieszkania) i adres</w:t>
      </w:r>
    </w:p>
    <w:p w:rsidR="009A3ABD" w:rsidRPr="009A3ABD" w:rsidRDefault="009A3ABD" w:rsidP="009A3A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A2303" w:rsidRDefault="00524DA7" w:rsidP="001B4915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BA2303"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 byli prawomocnie skazani za przestępstwa przeciwko życiu i zdrowiu oraz przeciwko wolności seksualnej i obyczajności, a także za przestępstwa, o których mowa w </w:t>
      </w:r>
      <w:hyperlink r:id="rId5" w:anchor="/document/17219465?unitId=art(59)&amp;cm=DOCUMENT" w:history="1">
        <w:r w:rsidR="00BA2303" w:rsidRPr="00797428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art. 59</w:t>
        </w:r>
      </w:hyperlink>
      <w:r w:rsidR="00BA2303"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 dnia 29 lipca 2005 r. o przeciwdziałaniu narkomanii, a ponadto nie orzeczono prawomocnie wobec nich zak</w:t>
      </w:r>
      <w:r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>azu wykonywania zawodu kiero</w:t>
      </w:r>
      <w:r w:rsidR="002A2A2B">
        <w:rPr>
          <w:rFonts w:ascii="Times New Roman" w:eastAsia="Times New Roman" w:hAnsi="Times New Roman" w:cs="Times New Roman"/>
          <w:sz w:val="28"/>
          <w:szCs w:val="28"/>
          <w:lang w:eastAsia="pl-PL"/>
        </w:rPr>
        <w:t>wcy,</w:t>
      </w:r>
    </w:p>
    <w:p w:rsidR="001B4915" w:rsidRPr="00797428" w:rsidRDefault="001B4915" w:rsidP="001B4915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2303" w:rsidRPr="00797428" w:rsidRDefault="00BA2303" w:rsidP="001B4915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>spełniają wymagania okre</w:t>
      </w:r>
      <w:r w:rsidR="009A3ABD"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>ślone w art. 39a ust. 1 pkt 1-</w:t>
      </w:r>
      <w:r w:rsidR="001B49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A3ABD"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>4 ustawy z dnia 6 września 2001 r. o transporcie drogowym</w:t>
      </w:r>
      <w:r w:rsidR="002A2A2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9A3ABD"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A2303" w:rsidRDefault="00BA2303"/>
    <w:p w:rsidR="00BA2303" w:rsidRPr="00EC79A2" w:rsidRDefault="009A3ABD">
      <w:pPr>
        <w:rPr>
          <w:rFonts w:ascii="Times New Roman" w:hAnsi="Times New Roman" w:cs="Times New Roman"/>
          <w:sz w:val="20"/>
          <w:szCs w:val="20"/>
        </w:rPr>
      </w:pPr>
      <w:r w:rsidRPr="00EC79A2">
        <w:rPr>
          <w:rFonts w:ascii="Times New Roman" w:hAnsi="Times New Roman" w:cs="Times New Roman"/>
          <w:sz w:val="20"/>
          <w:szCs w:val="20"/>
        </w:rPr>
        <w:t>Przedsiębiorca lub inny podmiot wykonujący przewóz drogowy może zatrudnić kierowcę, jeżeli osoba ta:</w:t>
      </w:r>
    </w:p>
    <w:p w:rsidR="009A3ABD" w:rsidRPr="009A3ABD" w:rsidRDefault="009A3ABD" w:rsidP="009A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1) ukończyła:</w:t>
      </w:r>
    </w:p>
    <w:p w:rsidR="009A3ABD" w:rsidRPr="009A3ABD" w:rsidRDefault="009A3ABD" w:rsidP="00EC79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a) 18 lat - w przypadku kierowcy prowadzącego pojazd samochodowy, dla którego wymagane jest posiadanie prawa jazdy kategorii:</w:t>
      </w:r>
    </w:p>
    <w:p w:rsidR="009A3ABD" w:rsidRPr="009A3ABD" w:rsidRDefault="00EC79A2" w:rsidP="00EC79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A3ABD"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– C lub C+E, o ile uzyskał on odpowiednią kwalifikację wstępną,</w:t>
      </w:r>
    </w:p>
    <w:p w:rsidR="009A3ABD" w:rsidRPr="009A3ABD" w:rsidRDefault="00EC79A2" w:rsidP="009A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A3ABD"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– C1 lub C1+E, o ile uzyskał on odpowiednią kwalifikację wstępną przyśpieszoną,</w:t>
      </w:r>
    </w:p>
    <w:p w:rsidR="009A3ABD" w:rsidRPr="009A3ABD" w:rsidRDefault="009A3ABD" w:rsidP="00EC79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21 lat - w przypadku kierowcy prowadzącego pojazd samochodowy, dla którego wymagane jest posiadanie </w:t>
      </w:r>
      <w:r w:rsidR="00EC7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jazdy kategorii:</w:t>
      </w:r>
    </w:p>
    <w:p w:rsidR="009A3ABD" w:rsidRPr="009A3ABD" w:rsidRDefault="00EC79A2" w:rsidP="00EC79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A3ABD"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– C lub C+E, o ile uzyskał on odpowiednią kwalifikację wstępną przyśpieszoną,</w:t>
      </w:r>
    </w:p>
    <w:p w:rsidR="009A3ABD" w:rsidRPr="009A3ABD" w:rsidRDefault="00EC79A2" w:rsidP="009A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A3ABD"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D lub D+E, o ile uzyskał on odpowiednią kwalifikację wstępną, </w:t>
      </w:r>
    </w:p>
    <w:p w:rsidR="0002487A" w:rsidRDefault="00EC79A2" w:rsidP="00EC79A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A3ABD"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D lub D+E, o ile przewóz jest wykonywany na liniach regularnych, których trasa nie przekracza 50 km </w:t>
      </w:r>
    </w:p>
    <w:p w:rsidR="009A3ABD" w:rsidRPr="009A3ABD" w:rsidRDefault="0002487A" w:rsidP="00EC79A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B4915">
        <w:rPr>
          <w:rFonts w:ascii="Times New Roman" w:eastAsia="Times New Roman" w:hAnsi="Times New Roman" w:cs="Times New Roman"/>
          <w:sz w:val="20"/>
          <w:szCs w:val="20"/>
          <w:lang w:eastAsia="pl-PL"/>
        </w:rPr>
        <w:t>i o</w:t>
      </w:r>
      <w:r w:rsidR="00EC7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A3ABD"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ile kierowca uzyskał odpowiednią kwalifikację wstępną przyśpieszoną,</w:t>
      </w:r>
    </w:p>
    <w:p w:rsidR="009A3ABD" w:rsidRPr="009A3ABD" w:rsidRDefault="00EC79A2" w:rsidP="00EC79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A3ABD"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– D1 lub D1+E, o ile uzyskał on odpowiednią kwalifikację wstępną przyśpieszoną,</w:t>
      </w:r>
    </w:p>
    <w:p w:rsidR="009A3ABD" w:rsidRPr="009A3ABD" w:rsidRDefault="009A3ABD" w:rsidP="00EC79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c) 23 lata - w przypadku kierowcy prowadzącego pojazd samochodowy, dla którego wymagane jest posiadanie prawa jazdy kategorii D lub D+E, o ile uzyskał on odpowiednią kwa</w:t>
      </w:r>
      <w:r w:rsidR="002A2A2B">
        <w:rPr>
          <w:rFonts w:ascii="Times New Roman" w:eastAsia="Times New Roman" w:hAnsi="Times New Roman" w:cs="Times New Roman"/>
          <w:sz w:val="20"/>
          <w:szCs w:val="20"/>
          <w:lang w:eastAsia="pl-PL"/>
        </w:rPr>
        <w:t>lifikację wstępną przyśpieszoną,</w:t>
      </w:r>
    </w:p>
    <w:p w:rsidR="009A3ABD" w:rsidRPr="009A3ABD" w:rsidRDefault="009A3ABD" w:rsidP="00EC79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posiada odpowiednie uprawnienie do kierowania pojazdem samochodowym, określone w ustawie z dnia 5 stycznia </w:t>
      </w:r>
      <w:r w:rsidR="002A2A2B">
        <w:rPr>
          <w:rFonts w:ascii="Times New Roman" w:eastAsia="Times New Roman" w:hAnsi="Times New Roman" w:cs="Times New Roman"/>
          <w:sz w:val="20"/>
          <w:szCs w:val="20"/>
          <w:lang w:eastAsia="pl-PL"/>
        </w:rPr>
        <w:t>2011 r. o kierujących pojazdami,</w:t>
      </w:r>
    </w:p>
    <w:p w:rsidR="009A3ABD" w:rsidRPr="009A3ABD" w:rsidRDefault="009A3ABD" w:rsidP="009A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3) nie ma przeciwwskazań zdrowotnych do wykonywan</w:t>
      </w:r>
      <w:r w:rsidR="002A2A2B">
        <w:rPr>
          <w:rFonts w:ascii="Times New Roman" w:eastAsia="Times New Roman" w:hAnsi="Times New Roman" w:cs="Times New Roman"/>
          <w:sz w:val="20"/>
          <w:szCs w:val="20"/>
          <w:lang w:eastAsia="pl-PL"/>
        </w:rPr>
        <w:t>ia pracy na stanowisku kierowcy,</w:t>
      </w:r>
    </w:p>
    <w:p w:rsidR="009A3ABD" w:rsidRPr="009A3ABD" w:rsidRDefault="009A3ABD" w:rsidP="009A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4) nie ma przeciwwskazań psychologicznych do wykonywania pracy na stanowisku kierowcy;</w:t>
      </w:r>
    </w:p>
    <w:p w:rsidR="00BA2303" w:rsidRDefault="00BA2303"/>
    <w:p w:rsidR="00060EC2" w:rsidRDefault="00060EC2"/>
    <w:p w:rsidR="00060EC2" w:rsidRDefault="00060EC2" w:rsidP="0009776A">
      <w:pPr>
        <w:spacing w:after="0" w:line="240" w:lineRule="auto"/>
      </w:pPr>
      <w:r>
        <w:t>……………………</w:t>
      </w:r>
      <w:r w:rsidR="0009776A">
        <w:t>..</w:t>
      </w:r>
      <w:r w:rsidR="00797428">
        <w:t xml:space="preserve"> </w:t>
      </w:r>
      <w:r w:rsidR="00797428">
        <w:tab/>
      </w:r>
      <w:r w:rsidR="0009776A">
        <w:t xml:space="preserve">       </w:t>
      </w:r>
      <w:r w:rsidR="002A2A2B">
        <w:t xml:space="preserve"> …………..</w:t>
      </w:r>
      <w:r>
        <w:t>……………………………………………………</w:t>
      </w:r>
      <w:r w:rsidR="0009776A">
        <w:t>………………….</w:t>
      </w:r>
      <w:r w:rsidR="0009776A">
        <w:tab/>
        <w:t xml:space="preserve">    …………………………</w:t>
      </w:r>
    </w:p>
    <w:p w:rsidR="0002487A" w:rsidRPr="00797428" w:rsidRDefault="00797428" w:rsidP="000977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7428">
        <w:rPr>
          <w:rFonts w:ascii="Times New Roman" w:hAnsi="Times New Roman" w:cs="Times New Roman"/>
          <w:i/>
          <w:sz w:val="20"/>
          <w:szCs w:val="20"/>
        </w:rPr>
        <w:t xml:space="preserve">        (data)</w:t>
      </w:r>
      <w:r w:rsidRPr="00797428">
        <w:rPr>
          <w:rFonts w:ascii="Times New Roman" w:hAnsi="Times New Roman" w:cs="Times New Roman"/>
          <w:i/>
          <w:sz w:val="20"/>
          <w:szCs w:val="20"/>
        </w:rPr>
        <w:tab/>
      </w:r>
      <w:r w:rsidR="002A2A2B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</w:t>
      </w:r>
      <w:r w:rsidRPr="00797428">
        <w:rPr>
          <w:rFonts w:ascii="Times New Roman" w:hAnsi="Times New Roman" w:cs="Times New Roman"/>
          <w:i/>
          <w:sz w:val="20"/>
          <w:szCs w:val="20"/>
        </w:rPr>
        <w:t xml:space="preserve"> (imię i nazwisk</w:t>
      </w:r>
      <w:r w:rsidR="002A2A2B">
        <w:rPr>
          <w:rFonts w:ascii="Times New Roman" w:hAnsi="Times New Roman" w:cs="Times New Roman"/>
          <w:i/>
          <w:sz w:val="20"/>
          <w:szCs w:val="20"/>
        </w:rPr>
        <w:t>o</w:t>
      </w:r>
      <w:r w:rsidRPr="00797428">
        <w:rPr>
          <w:rFonts w:ascii="Times New Roman" w:hAnsi="Times New Roman" w:cs="Times New Roman"/>
          <w:i/>
          <w:sz w:val="20"/>
          <w:szCs w:val="20"/>
        </w:rPr>
        <w:t>)</w:t>
      </w:r>
      <w:r w:rsidRPr="00797428">
        <w:rPr>
          <w:rFonts w:ascii="Times New Roman" w:hAnsi="Times New Roman" w:cs="Times New Roman"/>
          <w:i/>
          <w:sz w:val="20"/>
          <w:szCs w:val="20"/>
        </w:rPr>
        <w:tab/>
      </w:r>
      <w:r w:rsidRPr="00797428">
        <w:rPr>
          <w:rFonts w:ascii="Times New Roman" w:hAnsi="Times New Roman" w:cs="Times New Roman"/>
          <w:i/>
          <w:sz w:val="20"/>
          <w:szCs w:val="20"/>
        </w:rPr>
        <w:tab/>
      </w:r>
      <w:r w:rsidRPr="00797428">
        <w:rPr>
          <w:rFonts w:ascii="Times New Roman" w:hAnsi="Times New Roman" w:cs="Times New Roman"/>
          <w:i/>
          <w:sz w:val="20"/>
          <w:szCs w:val="20"/>
        </w:rPr>
        <w:tab/>
      </w:r>
      <w:r w:rsidRPr="00797428">
        <w:rPr>
          <w:rFonts w:ascii="Times New Roman" w:hAnsi="Times New Roman" w:cs="Times New Roman"/>
          <w:i/>
          <w:sz w:val="20"/>
          <w:szCs w:val="20"/>
        </w:rPr>
        <w:tab/>
      </w:r>
      <w:r w:rsidR="002A2A2B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79742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60EC2" w:rsidRDefault="00060EC2"/>
    <w:sectPr w:rsidR="0006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1FF1"/>
    <w:multiLevelType w:val="hybridMultilevel"/>
    <w:tmpl w:val="8A4A9C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62902"/>
    <w:multiLevelType w:val="hybridMultilevel"/>
    <w:tmpl w:val="8E224200"/>
    <w:lvl w:ilvl="0" w:tplc="518494B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03"/>
    <w:rsid w:val="0002487A"/>
    <w:rsid w:val="00044779"/>
    <w:rsid w:val="00060EC2"/>
    <w:rsid w:val="0009776A"/>
    <w:rsid w:val="001B4915"/>
    <w:rsid w:val="002A2A2B"/>
    <w:rsid w:val="004A6BFF"/>
    <w:rsid w:val="00524DA7"/>
    <w:rsid w:val="00797428"/>
    <w:rsid w:val="009A3ABD"/>
    <w:rsid w:val="00BA2303"/>
    <w:rsid w:val="00E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D6724-D01A-4542-AFD1-364B8691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1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5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9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59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76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75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7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9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63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69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612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148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84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12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933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40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83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5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6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4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25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0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68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16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4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8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5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2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13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40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18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94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23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19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379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39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693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43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93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590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60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90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3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1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0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3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4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2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36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8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29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4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88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54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136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088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10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558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440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592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24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74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54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19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77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470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2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70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60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70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2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88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933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62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5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5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6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6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97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35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8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79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61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10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14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90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926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30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796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79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8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5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37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45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63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5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5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7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1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35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16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74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05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Milak</dc:creator>
  <cp:keywords/>
  <dc:description/>
  <cp:lastModifiedBy>Magdalena Karabasz</cp:lastModifiedBy>
  <cp:revision>2</cp:revision>
  <cp:lastPrinted>2022-12-13T09:28:00Z</cp:lastPrinted>
  <dcterms:created xsi:type="dcterms:W3CDTF">2022-12-13T12:37:00Z</dcterms:created>
  <dcterms:modified xsi:type="dcterms:W3CDTF">2022-12-13T12:37:00Z</dcterms:modified>
</cp:coreProperties>
</file>