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C1" w:rsidRDefault="00E513C1" w:rsidP="00E513C1">
      <w:pPr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OBOWIĄZEK INFORMACYJNY</w:t>
      </w:r>
    </w:p>
    <w:p w:rsidR="00E513C1" w:rsidRDefault="00E513C1" w:rsidP="00E513C1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Przetwarzanie danych osobowych odbywa się na podstawie Art. 6 ust.1 lit. c, RODO - </w:t>
      </w:r>
      <w:r>
        <w:rPr>
          <w:rFonts w:ascii="Arial Narrow" w:hAnsi="Arial Narrow" w:cs="Arial"/>
          <w:b/>
          <w:i/>
          <w:sz w:val="16"/>
          <w:szCs w:val="16"/>
        </w:rPr>
        <w:t>przetwarzanie jest niezbędne do wypełnienia obowiązku prawnego ciążącego na administratorze</w:t>
      </w:r>
    </w:p>
    <w:p w:rsidR="00E513C1" w:rsidRDefault="00E513C1" w:rsidP="00E513C1">
      <w:pPr>
        <w:pStyle w:val="Akapitzlist"/>
        <w:numPr>
          <w:ilvl w:val="0"/>
          <w:numId w:val="1"/>
        </w:numPr>
        <w:spacing w:after="200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Administratorem Państwa danych osobowych jest  </w:t>
      </w:r>
    </w:p>
    <w:p w:rsidR="00E513C1" w:rsidRDefault="00E513C1" w:rsidP="00E513C1">
      <w:pPr>
        <w:pStyle w:val="Akapitzlist"/>
        <w:ind w:left="142"/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Gmina Miasto Bydgoszcz z siedzibą przy ul. Jezuickiej 1, 85-102 Bydgoszcz</w:t>
      </w:r>
    </w:p>
    <w:p w:rsidR="00E513C1" w:rsidRDefault="00E513C1" w:rsidP="00E513C1">
      <w:pPr>
        <w:pStyle w:val="Akapitzlist"/>
        <w:numPr>
          <w:ilvl w:val="0"/>
          <w:numId w:val="1"/>
        </w:numPr>
        <w:spacing w:after="200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W sprawach związanych z ochroną swoich danych osobowych możecie się Państwo kontaktować z Inspektorem Ochrony Danych za pomocą e-mail:</w:t>
      </w:r>
    </w:p>
    <w:p w:rsidR="00E513C1" w:rsidRDefault="00E513C1" w:rsidP="00E513C1">
      <w:pPr>
        <w:pStyle w:val="Akapitzlist"/>
        <w:ind w:left="142"/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iod@um.bydgoszcz.pl</w:t>
      </w:r>
    </w:p>
    <w:p w:rsidR="00E513C1" w:rsidRDefault="00E513C1" w:rsidP="00E513C1">
      <w:pPr>
        <w:pStyle w:val="Akapitzlist"/>
        <w:ind w:left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lub pisemnie na adres: </w:t>
      </w:r>
    </w:p>
    <w:p w:rsidR="00E513C1" w:rsidRDefault="00E513C1" w:rsidP="00E513C1">
      <w:pPr>
        <w:pStyle w:val="Akapitzlist"/>
        <w:ind w:left="142"/>
        <w:jc w:val="both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Urząd Miasta Bydgoszczy, Inspektor Ochrony Danych, ul. Jezuicka 1, 85-102 Bydgoszcz</w:t>
      </w:r>
    </w:p>
    <w:p w:rsidR="00E513C1" w:rsidRDefault="00E513C1" w:rsidP="00E513C1">
      <w:pPr>
        <w:pStyle w:val="Akapitzlist"/>
        <w:numPr>
          <w:ilvl w:val="0"/>
          <w:numId w:val="1"/>
        </w:numPr>
        <w:spacing w:after="200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Państwa dane osobowe są przetwarzane w celu wypełnienia obowiązku prawnego ciążącego na administratorze danych wynikającego z ustaw: Kodeks postępowania administracyjnego (Dz. U. z </w:t>
      </w:r>
      <w:r w:rsidR="00CF3BA1">
        <w:rPr>
          <w:rFonts w:ascii="Arial Narrow" w:hAnsi="Arial Narrow" w:cs="Arial"/>
          <w:sz w:val="16"/>
          <w:szCs w:val="16"/>
        </w:rPr>
        <w:t>2023 r., poz. 77</w:t>
      </w:r>
      <w:r>
        <w:rPr>
          <w:rFonts w:ascii="Arial Narrow" w:hAnsi="Arial Narrow" w:cs="Arial"/>
          <w:sz w:val="16"/>
          <w:szCs w:val="16"/>
        </w:rPr>
        <w:t>5 ze zm.), Udostępnianie informacji o środowisku i jego ochronie, udziale społeczeństwa w ochronie środowiska oraz o ocenach oddziaływa</w:t>
      </w:r>
      <w:r w:rsidR="00CF3BA1">
        <w:rPr>
          <w:rFonts w:ascii="Arial Narrow" w:hAnsi="Arial Narrow" w:cs="Arial"/>
          <w:sz w:val="16"/>
          <w:szCs w:val="16"/>
        </w:rPr>
        <w:t>nia na środowisko (Dz. U. z 2023 r., poz. 1094</w:t>
      </w:r>
      <w:r>
        <w:rPr>
          <w:rFonts w:ascii="Arial Narrow" w:hAnsi="Arial Narrow" w:cs="Arial"/>
          <w:sz w:val="16"/>
          <w:szCs w:val="16"/>
        </w:rPr>
        <w:t xml:space="preserve"> ze zm.)</w:t>
      </w:r>
    </w:p>
    <w:p w:rsidR="00E513C1" w:rsidRDefault="00E513C1" w:rsidP="00E513C1">
      <w:pPr>
        <w:pStyle w:val="Akapitzlist"/>
        <w:numPr>
          <w:ilvl w:val="0"/>
          <w:numId w:val="1"/>
        </w:numPr>
        <w:spacing w:after="200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Podanie danych osobowych jest wymagane na podstawie przepisów prawa.</w:t>
      </w:r>
    </w:p>
    <w:p w:rsidR="00E513C1" w:rsidRDefault="00E513C1" w:rsidP="00E513C1">
      <w:pPr>
        <w:pStyle w:val="Akapitzlist"/>
        <w:numPr>
          <w:ilvl w:val="0"/>
          <w:numId w:val="1"/>
        </w:numPr>
        <w:spacing w:after="200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Niepodanie danych osobowych wymaganych na podstawie przepisów prawa będzie skutkować brakiem możliwości wszczęcia sprawy lub wydaniem decyzji o odmowie załatwienia wnioskowanej sprawy.</w:t>
      </w:r>
    </w:p>
    <w:p w:rsidR="00E513C1" w:rsidRDefault="00E513C1" w:rsidP="00E513C1">
      <w:pPr>
        <w:pStyle w:val="Akapitzlist"/>
        <w:numPr>
          <w:ilvl w:val="0"/>
          <w:numId w:val="1"/>
        </w:numPr>
        <w:spacing w:after="200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Państwa dane osobowe będą udostępniane wyłącznie podmiotom uprawnionym na podstawie przepisów prawa. </w:t>
      </w:r>
    </w:p>
    <w:p w:rsidR="00E513C1" w:rsidRDefault="00E513C1" w:rsidP="00E513C1">
      <w:pPr>
        <w:pStyle w:val="Akapitzlist"/>
        <w:numPr>
          <w:ilvl w:val="0"/>
          <w:numId w:val="1"/>
        </w:numPr>
        <w:spacing w:after="200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E513C1" w:rsidRDefault="00E513C1" w:rsidP="00E513C1">
      <w:pPr>
        <w:pStyle w:val="Akapitzlist"/>
        <w:numPr>
          <w:ilvl w:val="0"/>
          <w:numId w:val="1"/>
        </w:numPr>
        <w:spacing w:after="200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Państwa dane osobowe przetwarzane będą przez okres wynikający z obowiązujących przepisów prawa w szczególności ustawy o narodowym zasobie archiwalnym i archiwach oraz aktach wykonawczych do tej ustawy.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Minimalny okres przechowywania dokumentacji niearchiwalnej dla spraw dotyczących wydawania decyzji o środowiskowych uwarunkowaniach wynosi 10 lat.</w:t>
      </w:r>
    </w:p>
    <w:p w:rsidR="00E513C1" w:rsidRDefault="00E513C1" w:rsidP="00E513C1">
      <w:pPr>
        <w:pStyle w:val="Akapitzlist"/>
        <w:numPr>
          <w:ilvl w:val="0"/>
          <w:numId w:val="1"/>
        </w:numPr>
        <w:spacing w:after="200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W związku z przetwarzaniem Państwa danych osobowych jesteście Państwo uprawnieni do:</w:t>
      </w:r>
    </w:p>
    <w:p w:rsidR="00E513C1" w:rsidRDefault="00E513C1" w:rsidP="00E513C1">
      <w:pPr>
        <w:pStyle w:val="Akapitzlist"/>
        <w:numPr>
          <w:ilvl w:val="1"/>
          <w:numId w:val="1"/>
        </w:numPr>
        <w:spacing w:after="200"/>
        <w:ind w:left="284" w:hanging="141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Dostępu do swoich danych osobowych.</w:t>
      </w:r>
    </w:p>
    <w:p w:rsidR="00E513C1" w:rsidRDefault="00E513C1" w:rsidP="00E513C1">
      <w:pPr>
        <w:pStyle w:val="Akapitzlist"/>
        <w:numPr>
          <w:ilvl w:val="1"/>
          <w:numId w:val="1"/>
        </w:numPr>
        <w:spacing w:after="200"/>
        <w:ind w:left="284" w:hanging="141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Poprawiania swoich danych osobowych.</w:t>
      </w:r>
    </w:p>
    <w:p w:rsidR="00E513C1" w:rsidRDefault="00E513C1" w:rsidP="00E513C1">
      <w:pPr>
        <w:pStyle w:val="Akapitzlist"/>
        <w:numPr>
          <w:ilvl w:val="1"/>
          <w:numId w:val="1"/>
        </w:numPr>
        <w:ind w:left="284" w:hanging="141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Wniesienia żądania ograniczenia przetwarzania danych osobowych wyłącznie do ich przechowywania  w przypadku:</w:t>
      </w:r>
    </w:p>
    <w:p w:rsidR="00E513C1" w:rsidRDefault="00E513C1" w:rsidP="00E513C1">
      <w:pPr>
        <w:pStyle w:val="Akapitzlist"/>
        <w:numPr>
          <w:ilvl w:val="2"/>
          <w:numId w:val="8"/>
        </w:numPr>
        <w:ind w:left="426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zakwestionowania prawidłowości danych osobowych lub podstawy prawnej ich przetwarzania,</w:t>
      </w:r>
    </w:p>
    <w:p w:rsidR="00E513C1" w:rsidRDefault="00E513C1" w:rsidP="00E513C1">
      <w:pPr>
        <w:pStyle w:val="Akapitzlist"/>
        <w:numPr>
          <w:ilvl w:val="2"/>
          <w:numId w:val="8"/>
        </w:numPr>
        <w:ind w:left="426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735B3C" w:rsidRPr="00735B3C" w:rsidRDefault="00E513C1" w:rsidP="00735B3C">
      <w:pPr>
        <w:pStyle w:val="Akapitzlist"/>
        <w:numPr>
          <w:ilvl w:val="1"/>
          <w:numId w:val="1"/>
        </w:numPr>
        <w:ind w:left="284" w:hanging="142"/>
        <w:rPr>
          <w:rFonts w:ascii="Arial Narrow" w:hAnsi="Arial Narrow" w:cs="Arial"/>
          <w:sz w:val="16"/>
          <w:szCs w:val="16"/>
        </w:rPr>
      </w:pPr>
      <w:r w:rsidRPr="00735B3C">
        <w:rPr>
          <w:rFonts w:ascii="Arial Narrow" w:hAnsi="Arial Narrow" w:cs="Arial"/>
          <w:sz w:val="16"/>
          <w:szCs w:val="16"/>
        </w:rPr>
        <w:t>Wniesienia skargi do organu nadzorczego – Prezesa Urzędu Ochrony Danych Osobowych.</w:t>
      </w:r>
    </w:p>
    <w:p w:rsidR="00735B3C" w:rsidRPr="00735B3C" w:rsidRDefault="00735B3C" w:rsidP="00735B3C">
      <w:pPr>
        <w:pStyle w:val="Akapitzlist"/>
        <w:numPr>
          <w:ilvl w:val="0"/>
          <w:numId w:val="1"/>
        </w:numPr>
        <w:ind w:left="142" w:hanging="284"/>
        <w:rPr>
          <w:rFonts w:ascii="Arial Narrow" w:hAnsi="Arial Narrow" w:cs="Arial"/>
          <w:sz w:val="16"/>
          <w:szCs w:val="16"/>
        </w:rPr>
      </w:pPr>
      <w:r w:rsidRPr="00735B3C">
        <w:rPr>
          <w:rFonts w:ascii="Arial Narrow" w:hAnsi="Arial Narrow" w:cs="Arial"/>
          <w:sz w:val="16"/>
          <w:szCs w:val="16"/>
        </w:rPr>
        <w:t>Państwa dane osobowe nie są przetwarzane w sposób zautomatyzowany oraz nie podlegają profilowaniu.</w:t>
      </w:r>
    </w:p>
    <w:p w:rsidR="00735B3C" w:rsidRPr="00735B3C" w:rsidRDefault="00735B3C" w:rsidP="00735B3C">
      <w:pPr>
        <w:ind w:firstLine="142"/>
        <w:rPr>
          <w:rFonts w:ascii="Arial Narrow" w:hAnsi="Arial Narrow" w:cs="Arial"/>
          <w:sz w:val="16"/>
          <w:szCs w:val="16"/>
        </w:rPr>
      </w:pPr>
    </w:p>
    <w:p w:rsidR="00735B3C" w:rsidRDefault="00735B3C" w:rsidP="00735B3C">
      <w:pPr>
        <w:rPr>
          <w:sz w:val="16"/>
          <w:szCs w:val="16"/>
        </w:rPr>
      </w:pPr>
    </w:p>
    <w:p w:rsidR="00E513C1" w:rsidRPr="00E513C1" w:rsidRDefault="00E513C1" w:rsidP="00E513C1">
      <w:pPr>
        <w:spacing w:after="200"/>
        <w:jc w:val="both"/>
        <w:rPr>
          <w:rFonts w:ascii="Arial Narrow" w:hAnsi="Arial Narrow"/>
          <w:color w:val="000000"/>
          <w:sz w:val="15"/>
          <w:szCs w:val="15"/>
        </w:rPr>
      </w:pPr>
      <w:bookmarkStart w:id="0" w:name="_GoBack"/>
      <w:bookmarkEnd w:id="0"/>
    </w:p>
    <w:sectPr w:rsidR="00E513C1" w:rsidRPr="00E513C1" w:rsidSect="0003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85B"/>
    <w:multiLevelType w:val="hybridMultilevel"/>
    <w:tmpl w:val="04B024EC"/>
    <w:lvl w:ilvl="0" w:tplc="353489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53982"/>
    <w:multiLevelType w:val="hybridMultilevel"/>
    <w:tmpl w:val="E688ACB0"/>
    <w:lvl w:ilvl="0" w:tplc="353489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D50B3"/>
    <w:multiLevelType w:val="hybridMultilevel"/>
    <w:tmpl w:val="CD32A50A"/>
    <w:lvl w:ilvl="0" w:tplc="1736D69E">
      <w:start w:val="1"/>
      <w:numFmt w:val="lowerLetter"/>
      <w:lvlText w:val="%1)"/>
      <w:lvlJc w:val="left"/>
      <w:pPr>
        <w:ind w:left="1080" w:hanging="360"/>
      </w:pPr>
      <w:rPr>
        <w:sz w:val="15"/>
        <w:szCs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01A8D"/>
    <w:multiLevelType w:val="hybridMultilevel"/>
    <w:tmpl w:val="7D70A950"/>
    <w:lvl w:ilvl="0" w:tplc="353489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81C03"/>
    <w:multiLevelType w:val="hybridMultilevel"/>
    <w:tmpl w:val="F3F8FEEC"/>
    <w:lvl w:ilvl="0" w:tplc="5C386E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D0670"/>
    <w:multiLevelType w:val="hybridMultilevel"/>
    <w:tmpl w:val="F3F8FEEC"/>
    <w:lvl w:ilvl="0" w:tplc="5C386E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D274B"/>
    <w:multiLevelType w:val="hybridMultilevel"/>
    <w:tmpl w:val="2DAC7DBA"/>
    <w:lvl w:ilvl="0" w:tplc="479808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F2750"/>
    <w:multiLevelType w:val="hybridMultilevel"/>
    <w:tmpl w:val="AA10BD6A"/>
    <w:lvl w:ilvl="0" w:tplc="35348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8B31E4"/>
    <w:multiLevelType w:val="hybridMultilevel"/>
    <w:tmpl w:val="181C64EA"/>
    <w:lvl w:ilvl="0" w:tplc="0326294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34551"/>
    <w:multiLevelType w:val="hybridMultilevel"/>
    <w:tmpl w:val="DB34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E6CEB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F5C"/>
    <w:rsid w:val="000363D8"/>
    <w:rsid w:val="000E15E2"/>
    <w:rsid w:val="00144F5C"/>
    <w:rsid w:val="001F4481"/>
    <w:rsid w:val="00224C28"/>
    <w:rsid w:val="002523B7"/>
    <w:rsid w:val="002E1726"/>
    <w:rsid w:val="0033685C"/>
    <w:rsid w:val="00360D3E"/>
    <w:rsid w:val="00425FC8"/>
    <w:rsid w:val="00557A37"/>
    <w:rsid w:val="00652AA9"/>
    <w:rsid w:val="006B0FB7"/>
    <w:rsid w:val="00724B7C"/>
    <w:rsid w:val="00735B3C"/>
    <w:rsid w:val="00841C66"/>
    <w:rsid w:val="008B2F89"/>
    <w:rsid w:val="009347C0"/>
    <w:rsid w:val="00A42894"/>
    <w:rsid w:val="00B83E74"/>
    <w:rsid w:val="00B921D3"/>
    <w:rsid w:val="00C57CCC"/>
    <w:rsid w:val="00C6005C"/>
    <w:rsid w:val="00CF3BA1"/>
    <w:rsid w:val="00D47115"/>
    <w:rsid w:val="00E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FBAB"/>
  <w15:docId w15:val="{5FB89ACC-68C8-42E8-AD75-E4F59FA8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144F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4F5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44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szymkowiaka</dc:creator>
  <cp:lastModifiedBy>Anna Szymkowiak</cp:lastModifiedBy>
  <cp:revision>15</cp:revision>
  <dcterms:created xsi:type="dcterms:W3CDTF">2019-09-24T09:02:00Z</dcterms:created>
  <dcterms:modified xsi:type="dcterms:W3CDTF">2023-12-06T12:29:00Z</dcterms:modified>
</cp:coreProperties>
</file>